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062754225"/>
        <w:docPartObj>
          <w:docPartGallery w:val="Cover Pages"/>
          <w:docPartUnique/>
        </w:docPartObj>
      </w:sdtPr>
      <w:sdtEndPr>
        <w:rPr>
          <w:rFonts w:eastAsiaTheme="minorHAnsi"/>
          <w:noProof/>
          <w:color w:val="auto"/>
          <w:lang w:val="en-US" w:eastAsia="en-US"/>
        </w:rPr>
      </w:sdtEndPr>
      <w:sdtContent>
        <w:p w:rsidR="00890839" w:rsidRDefault="00890839">
          <w:pPr>
            <w:pStyle w:val="AralkYok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Resi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Başlık"/>
            <w:tag w:val=""/>
            <w:id w:val="1735040861"/>
            <w:placeholder>
              <w:docPart w:val="519680CE07344A17A0FED1A4AB782FF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890839" w:rsidRDefault="00890839">
              <w:pPr>
                <w:pStyle w:val="AralkYok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VALİ FAHRETTİN AKKUTLU İLKOKULU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Altyazı"/>
            <w:tag w:val=""/>
            <w:id w:val="328029620"/>
            <w:placeholder>
              <w:docPart w:val="56071F8CA51A41768D7BB4FEFEBB676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890839" w:rsidRDefault="00890839">
              <w:pPr>
                <w:pStyle w:val="AralkYok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2023-2024 EĞİTİM ÖĞRETİM YILI EKO OKUL EYLEM PLANI</w:t>
              </w:r>
            </w:p>
          </w:sdtContent>
        </w:sdt>
        <w:p w:rsidR="00890839" w:rsidRDefault="00890839">
          <w:pPr>
            <w:pStyle w:val="AralkYok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7403370" wp14:editId="2502427B">
                <wp:extent cx="2352675" cy="23526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FALOGO 2023-10-16 at 13.48.33.jpe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235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50DBF" wp14:editId="6F7D1EE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6606540</wp:posOffset>
                        </wp:positionV>
                      </mc:Fallback>
                    </mc:AlternateContent>
                    <wp:extent cx="6553200" cy="557784"/>
                    <wp:effectExtent l="0" t="0" r="0" b="13335"/>
                    <wp:wrapNone/>
                    <wp:docPr id="142" name="Metin Kutusu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0839" w:rsidRDefault="00890839">
                                <w:pPr>
                                  <w:pStyle w:val="AralkYok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D50DB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gaegIAAFoFAAAOAAAAZHJzL2Uyb0RvYy54bWysVN9P2zAQfp+0/8Hy+0gpFFBFijoQ0zQG&#10;aDDx7Dp2G832efalSffX7+wkBbG9MO3Fudx9d74f3/n8orOGbVWINbiSHx5MOFNOQlW7dcm/P15/&#10;OOMsonCVMOBUyXcq8ovF+3fnrZ+rKWzAVCowCuLivPUl3yD6eVFEuVFWxAPwypFRQ7AC6TesiyqI&#10;lqJbU0wnk5OihVD5AFLFSNqr3sgXOb7WSuKd1lEhMyWn3DCfIZ+rdBaLczFfB+E3tRzSEP+QhRW1&#10;o0v3oa4ECtaE+o9QtpYBImg8kGAL0LqWKtdA1RxOXlXzsBFe5VqoOdHv2xT/X1h5u70PrK5odsdT&#10;zpywNKSvCmvHvjTYxIYlPXWp9XFO4AdPcOw+Qkceoz6SMhXf6WDTl8piZKd+7/Y9Vh0yScqT2eyI&#10;BseZJNtsdnp6dpzCFM/ePkT8pMCyJJQ80Axza8X2JmIPHSHpMgfXtTF5jsaxlm44mk2yw95CwY1L&#10;WJUZMYRJFfWZZwl3RiWMcd+Upo7kApIic1FdmsC2glgkpFQOc+05LqETSlMSb3Ec8M9ZvcW5r2O8&#10;GRzunW3tIOTqX6Vd/RhT1j2eev6i7iRit+qGSa+g2tGgA/QLE728rmkaNyLivQi0ITRA2nq8o0Mb&#10;oK7DIHG2gfDrb/qEJ+KSlbOWNq7k8WcjguLMfHZE6bSeoxBGYTUKrrGXQO0/pPfEyyySQ0AzijqA&#10;faLHYJluIZNwku4q+WoUL7Hfe3pMpFouM4iW0Au8cQ9eptBpGolbj92TCH4gIBJ1b2HcRTF/xcMe&#10;m4nilw0SGzNJU0P7Lg6NpgXONB8em/RCvPzPqOcncfEb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DeDIgaegIAAFo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:rsidR="00890839" w:rsidRDefault="00890839">
                          <w:pPr>
                            <w:pStyle w:val="AralkYok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90839" w:rsidRDefault="00890839" w:rsidP="00890839">
          <w:pPr>
            <w:jc w:val="center"/>
          </w:pPr>
          <w:r>
            <w:br w:type="page"/>
          </w:r>
        </w:p>
      </w:sdtContent>
    </w:sdt>
    <w:p w:rsidR="00890839" w:rsidRDefault="00890839"/>
    <w:tbl>
      <w:tblPr>
        <w:tblpPr w:leftFromText="45" w:rightFromText="45" w:vertAnchor="text"/>
        <w:tblW w:w="50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787"/>
        <w:gridCol w:w="2216"/>
      </w:tblGrid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AYLAR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EYLEM VE ETKİNLİKLER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UYGULAMA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EYLÜL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E69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yapılacak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</w:t>
            </w:r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retmenler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kurulunda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konuşulması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taslağının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çıkarılması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idare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asılması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Okul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İdaresi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</w:t>
            </w:r>
            <w:proofErr w:type="spellEnd"/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EKİM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katkı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payının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yatırılması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Birliği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komitesinin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panosunun</w:t>
            </w:r>
            <w:proofErr w:type="spellEnd"/>
            <w:r w:rsidR="00485D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85D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="00485D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85D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köşesinin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timinin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Hayvanları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koruma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çerçevesinde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sokak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hayvanları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okulun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çevresine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mama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kabı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konulması</w:t>
            </w:r>
            <w:proofErr w:type="spellEnd"/>
            <w:r w:rsidR="00394D0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Ulusal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Koordinatörlüğüne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•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Okulumuz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yeni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”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panomuzda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•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ayrıştırılır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?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426E69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 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ne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gibi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yapmalıyız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?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sınıflarca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alınan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</w:t>
            </w:r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asarruf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tedbirlerin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uygulanması</w:t>
            </w:r>
            <w:proofErr w:type="spellEnd"/>
          </w:p>
          <w:p w:rsidR="00462589" w:rsidRDefault="00462589" w:rsidP="004625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tıklar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şarkılar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öğretilmesi</w:t>
            </w:r>
            <w:proofErr w:type="spellEnd"/>
          </w:p>
          <w:p w:rsidR="00354F05" w:rsidRDefault="00354F05" w:rsidP="004625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Çanakkale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ÇAKAB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görüşülmesi-bilgilendirme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edilmesi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bölümünün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Okul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İdaresi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   </w:t>
            </w:r>
          </w:p>
        </w:tc>
      </w:tr>
      <w:tr w:rsidR="00AA07AF" w:rsidRPr="00AA07AF" w:rsidTr="004A3BA9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KASIM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98" w:rsidRPr="00AA07AF" w:rsidRDefault="00354F05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Elektroni</w:t>
            </w:r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elektronik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atıkların</w:t>
            </w:r>
            <w:proofErr w:type="spellEnd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A7B9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Kullanılmayan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kavanozlardan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kalemlik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aktif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kutusunun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aktif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işaretinin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tanıtılması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Erozyonla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mücadele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Çöp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Slogan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yarışması</w:t>
            </w:r>
            <w:proofErr w:type="spellEnd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26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iki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yüzünün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de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kullanılmasına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teşvik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edilmesi</w:t>
            </w:r>
            <w:proofErr w:type="spellEnd"/>
          </w:p>
          <w:p w:rsidR="00AA07AF" w:rsidRPr="00AA07AF" w:rsidRDefault="00AA07AF" w:rsidP="00426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 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4A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-Tim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ARALIK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Tutum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yatırım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Türk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Malları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sınıflarca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kutlanması</w:t>
            </w:r>
            <w:proofErr w:type="spellEnd"/>
          </w:p>
          <w:p w:rsidR="00AA07AF" w:rsidRPr="00AA07AF" w:rsidRDefault="0060569E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Geri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bilgilendirici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slâytların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“Geri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“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sunum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nasıl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değerlendirilmesi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gerektiği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konusunda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yazılarının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C84E2C" w:rsidRPr="001A58E2" w:rsidRDefault="0024396A" w:rsidP="0046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2">
              <w:rPr>
                <w:rFonts w:ascii="Times New Roman" w:hAnsi="Times New Roman" w:cs="Times New Roman"/>
                <w:sz w:val="24"/>
                <w:szCs w:val="24"/>
              </w:rPr>
              <w:t xml:space="preserve">3.sınıflarda </w:t>
            </w:r>
            <w:r w:rsidR="00354F05" w:rsidRPr="001A58E2">
              <w:rPr>
                <w:rFonts w:ascii="Times New Roman" w:hAnsi="Times New Roman" w:cs="Times New Roman"/>
                <w:sz w:val="24"/>
                <w:szCs w:val="24"/>
              </w:rPr>
              <w:t>Çevre ve doğa içerikli hikaye yarışması düzenlenmesi</w:t>
            </w:r>
          </w:p>
          <w:p w:rsidR="00AA07AF" w:rsidRPr="00AA07AF" w:rsidRDefault="00AA07AF" w:rsidP="004628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yeni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    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354F0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kaç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yok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oldukları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54F0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köşesine</w:t>
            </w:r>
            <w:proofErr w:type="spellEnd"/>
            <w:r w:rsidR="00354F0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asılması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 </w:t>
            </w:r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-Tim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OCAK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Enerji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tasarrufu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sınıflarda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-Pet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şişelerden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-‘</w:t>
            </w:r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Ben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dönüşmüş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eşyayım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drama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462863" w:rsidRDefault="00462863" w:rsidP="004628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canlılara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zarar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etkenler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alınması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gereken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önlemlerle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karikatür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afiş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354F05" w:rsidRDefault="00354F05" w:rsidP="004628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ekmek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israfını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önlemek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Afiş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yarışması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 “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Eylem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Planı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Yıl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Sonu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Raporu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”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Ulusal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Koordinatörlüğüne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gönderilmesi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Eko-tim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    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ŞUBAT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1A58E2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Plastik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poşetlerin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çevreye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verdiği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zararları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anlatan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slaytlar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hazırlanarak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velilerine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sayfası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toplantıları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aracılığı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izletilmesi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kampanyalarının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devamı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ayrıştırma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devamı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çocukların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dönüştürülebilen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özgün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ürünler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üretilmesi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tehlikesiz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müzik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aleti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üretilmesi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katılım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:rsidR="00AA07AF" w:rsidRPr="00AA07AF" w:rsidRDefault="0024396A" w:rsidP="0024396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materyallerden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kış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panolarının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ve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MART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1A58E2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Sıfır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düzenlenerek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atıksız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seçilerek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ödüllendirilmesi</w:t>
            </w:r>
            <w:proofErr w:type="spellEnd"/>
          </w:p>
          <w:p w:rsidR="00AA07AF" w:rsidRPr="00AA07AF" w:rsidRDefault="0024396A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ağaçlandırma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çalışmalarının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-23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Meteoroloji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-22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Su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Günü’nün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kutlanması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-21 Mart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içi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etkinlikler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354F05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‘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Okulumuz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çiçek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açıyor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köşesi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çiçeklendirme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Orman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haftası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kapsamında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‘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Yeşilimi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Koruyorum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’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adlı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ağaçlandırma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="0046286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Bitkilerin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büyümesinde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suyun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önemi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sorunları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hakkında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bilgilendirme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Eko-okul</w:t>
            </w:r>
            <w:proofErr w:type="spellEnd"/>
            <w:r w:rsidR="002439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panonun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</w:tc>
      </w:tr>
    </w:tbl>
    <w:p w:rsidR="003D36D8" w:rsidRDefault="003D36D8"/>
    <w:p w:rsidR="003D36D8" w:rsidRDefault="003D36D8"/>
    <w:p w:rsidR="003D36D8" w:rsidRDefault="003D36D8"/>
    <w:p w:rsidR="003D36D8" w:rsidRDefault="003D36D8"/>
    <w:p w:rsidR="003D36D8" w:rsidRDefault="003D36D8"/>
    <w:tbl>
      <w:tblPr>
        <w:tblpPr w:leftFromText="45" w:rightFromText="45" w:vertAnchor="text"/>
        <w:tblW w:w="50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787"/>
        <w:gridCol w:w="2216"/>
      </w:tblGrid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NİSAN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ağaçları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çiçekleri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sulamak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amacıyla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yağmur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suyunu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belirli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yerlerine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kaplar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arka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bahçesine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Kuş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Yuvaları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bitkilerinin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bakımlarının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materyallerden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ilkbahar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panolarının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hazırlanması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katılımlı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malzemeler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tişört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çalışmasının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  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MAYIS</w:t>
            </w:r>
          </w:p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3A7B98" w:rsidRDefault="00893144" w:rsidP="006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893144">
              <w:rPr>
                <w:rFonts w:ascii="Times New Roman" w:hAnsi="Times New Roman" w:cs="Times New Roman"/>
                <w:sz w:val="24"/>
                <w:szCs w:val="24"/>
              </w:rPr>
              <w:t>Bahar ve çevre ile ilgili resim yarışması düzenlenmesi,</w:t>
            </w:r>
          </w:p>
          <w:p w:rsidR="00893144" w:rsidRPr="00AA07AF" w:rsidRDefault="00893144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Çanakkale Belediyesi Tohum Sandığına </w:t>
            </w:r>
            <w:r w:rsidR="0024396A">
              <w:rPr>
                <w:rFonts w:ascii="Times New Roman" w:hAnsi="Times New Roman" w:cs="Times New Roman"/>
                <w:sz w:val="24"/>
                <w:szCs w:val="24"/>
              </w:rPr>
              <w:t xml:space="preserve">Eko TİM öğrencileriyle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ziyaret düzenlenmesi,</w:t>
            </w:r>
          </w:p>
          <w:p w:rsidR="003D36D8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Ambalaj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poşet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kullanarak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uçurtma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3D36D8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kâğıtlardan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maske</w:t>
            </w:r>
            <w:proofErr w:type="spellEnd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A07AF"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yapımı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Doğa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sevgisi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güzel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ilkbahar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konularında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diledikleri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boya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evlerinde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yaptıkları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resimlerin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okulun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çeşitli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yerlerinde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Toplanan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atık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pillerin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birimlere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teslim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edilmesi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Okul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web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sitesinden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projenin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aylık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ilgili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yayınlanması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EKO-TİM</w:t>
            </w:r>
          </w:p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</w:t>
            </w:r>
          </w:p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    </w:t>
            </w:r>
          </w:p>
        </w:tc>
      </w:tr>
      <w:tr w:rsidR="00AA07AF" w:rsidRPr="00AA07AF" w:rsidTr="003D36D8">
        <w:trPr>
          <w:tblCellSpacing w:w="0" w:type="dxa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AA07AF" w:rsidRDefault="00AA07AF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HAZİRAN</w:t>
            </w:r>
          </w:p>
        </w:tc>
        <w:tc>
          <w:tcPr>
            <w:tcW w:w="10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-5 </w:t>
            </w:r>
            <w:proofErr w:type="spellStart"/>
            <w:proofErr w:type="gram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Haziran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 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Dünya</w:t>
            </w:r>
            <w:proofErr w:type="spellEnd"/>
            <w:proofErr w:type="gram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Günü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kutlamaları</w:t>
            </w:r>
            <w:proofErr w:type="spellEnd"/>
          </w:p>
          <w:p w:rsidR="003A7B98" w:rsidRPr="00AA07AF" w:rsidRDefault="003A7B98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konulu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yarışması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Sergilenmesi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-Geri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dönüşümü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vurgulayan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kıyafetler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pankartlar</w:t>
            </w:r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la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bilinçli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çevreciler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sergisi</w:t>
            </w:r>
            <w:proofErr w:type="spellEnd"/>
            <w:r w:rsidR="0089314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düzenlenmesi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Eko-Kitaplık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Eko-Arşivin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zenginleştirilmesi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oluşturulması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Çevreye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duyarlı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öğrencilere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gurur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kartı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-Yılın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temiz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sınıfını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seçerek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bu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sınıfa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ödül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verilmesi</w:t>
            </w:r>
            <w:proofErr w:type="spellEnd"/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Tüm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çalışmaların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fotoğraflandırılarak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ve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dosyalanarak</w:t>
            </w:r>
            <w:proofErr w:type="spellEnd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07A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arşivlenmesi</w:t>
            </w:r>
            <w:proofErr w:type="spellEnd"/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7AF" w:rsidRPr="0060569E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 xml:space="preserve">   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Tüm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sınıflar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Koordinatör</w:t>
            </w:r>
            <w:proofErr w:type="spellEnd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Öğretmenler</w:t>
            </w:r>
            <w:proofErr w:type="spellEnd"/>
          </w:p>
          <w:p w:rsidR="00AA07AF" w:rsidRPr="0060569E" w:rsidRDefault="00AA07AF" w:rsidP="0060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60569E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EKO-TİM</w:t>
            </w:r>
          </w:p>
          <w:p w:rsidR="00AA07AF" w:rsidRPr="00AA07AF" w:rsidRDefault="00AA07AF" w:rsidP="0060569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 </w:t>
            </w:r>
          </w:p>
        </w:tc>
      </w:tr>
    </w:tbl>
    <w:p w:rsidR="003D36D8" w:rsidRPr="003D36D8" w:rsidRDefault="009E2212" w:rsidP="009E2212">
      <w:pPr>
        <w:tabs>
          <w:tab w:val="left" w:pos="5835"/>
          <w:tab w:val="right" w:pos="14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</w:p>
    <w:sectPr w:rsidR="003D36D8" w:rsidRPr="003D36D8" w:rsidSect="00890839">
      <w:headerReference w:type="default" r:id="rId8"/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81" w:rsidRDefault="00E66B81" w:rsidP="0060569E">
      <w:pPr>
        <w:spacing w:after="0" w:line="240" w:lineRule="auto"/>
      </w:pPr>
      <w:r>
        <w:separator/>
      </w:r>
    </w:p>
  </w:endnote>
  <w:endnote w:type="continuationSeparator" w:id="0">
    <w:p w:rsidR="00E66B81" w:rsidRDefault="00E66B81" w:rsidP="006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81" w:rsidRDefault="00E66B81" w:rsidP="0060569E">
      <w:pPr>
        <w:spacing w:after="0" w:line="240" w:lineRule="auto"/>
      </w:pPr>
      <w:r>
        <w:separator/>
      </w:r>
    </w:p>
  </w:footnote>
  <w:footnote w:type="continuationSeparator" w:id="0">
    <w:p w:rsidR="00E66B81" w:rsidRDefault="00E66B81" w:rsidP="006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kListe-Vurgu5"/>
      <w:tblW w:w="14459" w:type="dxa"/>
      <w:tblInd w:w="-10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4459"/>
    </w:tblGrid>
    <w:tr w:rsidR="0060569E" w:rsidRPr="006C67BC" w:rsidTr="003D36D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59" w:type="dxa"/>
          <w:shd w:val="clear" w:color="auto" w:fill="D9D9D9" w:themeFill="background1" w:themeFillShade="D9"/>
          <w:vAlign w:val="center"/>
        </w:tcPr>
        <w:p w:rsidR="0060569E" w:rsidRPr="006C67BC" w:rsidRDefault="00104749" w:rsidP="00426E69">
          <w:pPr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VALİ FAHRETTİN AKKUTLU İLKOKULU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MÜDÜRLÜĞÜ</w:t>
          </w:r>
          <w:r w:rsidR="0060569E" w:rsidRPr="006C67B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                                                                                                                                    </w:t>
          </w:r>
          <w:r w:rsidR="00426E69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2023/2024</w:t>
          </w:r>
          <w:r w:rsidR="0060569E"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EĞİTİM ÖĞRETİM YILI</w:t>
          </w:r>
        </w:p>
      </w:tc>
    </w:tr>
    <w:tr w:rsidR="0060569E" w:rsidRPr="006C67BC" w:rsidTr="003D36D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59" w:type="dxa"/>
          <w:shd w:val="clear" w:color="auto" w:fill="FFFFFF" w:themeFill="background1"/>
          <w:vAlign w:val="center"/>
        </w:tcPr>
        <w:p w:rsidR="0060569E" w:rsidRPr="006C67BC" w:rsidRDefault="0060569E" w:rsidP="00426E69">
          <w:pPr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>EKO OKULLAR YILLIK</w:t>
          </w:r>
          <w:r w:rsidR="00462589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EYLEM</w:t>
          </w:r>
          <w:r w:rsidRPr="006C67BC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tr-TR"/>
            </w:rPr>
            <w:t xml:space="preserve"> PLANI</w:t>
          </w:r>
          <w:r w:rsidR="00426E69" w:rsidRPr="006C67B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eastAsia="tr-TR"/>
            </w:rPr>
            <w:t xml:space="preserve"> </w:t>
          </w:r>
        </w:p>
      </w:tc>
    </w:tr>
  </w:tbl>
  <w:p w:rsidR="0060569E" w:rsidRDefault="006056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34"/>
    <w:rsid w:val="000A046F"/>
    <w:rsid w:val="00104749"/>
    <w:rsid w:val="001A58E2"/>
    <w:rsid w:val="0024396A"/>
    <w:rsid w:val="00276A15"/>
    <w:rsid w:val="00354F05"/>
    <w:rsid w:val="00394D08"/>
    <w:rsid w:val="003A7B98"/>
    <w:rsid w:val="003D36D8"/>
    <w:rsid w:val="00426E69"/>
    <w:rsid w:val="00462589"/>
    <w:rsid w:val="00462863"/>
    <w:rsid w:val="00485D6A"/>
    <w:rsid w:val="004A3BA9"/>
    <w:rsid w:val="004E4A25"/>
    <w:rsid w:val="0060569E"/>
    <w:rsid w:val="00706E06"/>
    <w:rsid w:val="007A6734"/>
    <w:rsid w:val="007E36B4"/>
    <w:rsid w:val="00890839"/>
    <w:rsid w:val="00893144"/>
    <w:rsid w:val="008F0B30"/>
    <w:rsid w:val="00915525"/>
    <w:rsid w:val="009E2212"/>
    <w:rsid w:val="00AA07AF"/>
    <w:rsid w:val="00AB1AA8"/>
    <w:rsid w:val="00C84E2C"/>
    <w:rsid w:val="00D7540D"/>
    <w:rsid w:val="00E66B81"/>
    <w:rsid w:val="00E915E8"/>
    <w:rsid w:val="00FA686D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4FC"/>
  <w15:chartTrackingRefBased/>
  <w15:docId w15:val="{AFFD4F7D-4DB5-423E-9FD0-5D80D0C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Gl">
    <w:name w:val="Strong"/>
    <w:basedOn w:val="VarsaylanParagrafYazTipi"/>
    <w:uiPriority w:val="22"/>
    <w:qFormat/>
    <w:rsid w:val="00AA07A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05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569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05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569E"/>
    <w:rPr>
      <w:noProof/>
    </w:rPr>
  </w:style>
  <w:style w:type="table" w:styleId="AkListe-Vurgu5">
    <w:name w:val="Light List Accent 5"/>
    <w:basedOn w:val="NormalTablo"/>
    <w:uiPriority w:val="61"/>
    <w:rsid w:val="0060569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9E2212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890839"/>
    <w:pPr>
      <w:spacing w:after="0" w:line="240" w:lineRule="auto"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90839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9680CE07344A17A0FED1A4AB782F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4355B-4E48-41A2-982D-22DD08FD18F3}"/>
      </w:docPartPr>
      <w:docPartBody>
        <w:p w:rsidR="00000000" w:rsidRDefault="00AD29C9" w:rsidP="00AD29C9">
          <w:pPr>
            <w:pStyle w:val="519680CE07344A17A0FED1A4AB782FF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[Belge başlığı]</w:t>
          </w:r>
        </w:p>
      </w:docPartBody>
    </w:docPart>
    <w:docPart>
      <w:docPartPr>
        <w:name w:val="56071F8CA51A41768D7BB4FEFEBB67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50CFA6-BA76-49C6-B62E-28DDEE17DD23}"/>
      </w:docPartPr>
      <w:docPartBody>
        <w:p w:rsidR="00000000" w:rsidRDefault="00AD29C9" w:rsidP="00AD29C9">
          <w:pPr>
            <w:pStyle w:val="56071F8CA51A41768D7BB4FEFEBB6762"/>
          </w:pPr>
          <w:r>
            <w:rPr>
              <w:color w:val="5B9BD5" w:themeColor="accent1"/>
              <w:sz w:val="28"/>
              <w:szCs w:val="28"/>
            </w:rPr>
            <w:t>[Belge alt konu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C9"/>
    <w:rsid w:val="001462E8"/>
    <w:rsid w:val="00A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19680CE07344A17A0FED1A4AB782FFE">
    <w:name w:val="519680CE07344A17A0FED1A4AB782FFE"/>
    <w:rsid w:val="00AD29C9"/>
  </w:style>
  <w:style w:type="paragraph" w:customStyle="1" w:styleId="56071F8CA51A41768D7BB4FEFEBB6762">
    <w:name w:val="56071F8CA51A41768D7BB4FEFEBB6762"/>
    <w:rsid w:val="00AD2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VALİ FAHRETTİN AKKUTLU İLKOKULU</dc:title>
  <dc:subject>2023-2024 EĞİTİM ÖĞRETİM YILI EKO OKUL EYLEM PLANI</dc:subject>
  <dc:creator>ALPAY</dc:creator>
  <cp:keywords/>
  <dc:description/>
  <cp:lastModifiedBy>ronaldinho424</cp:lastModifiedBy>
  <cp:revision>15</cp:revision>
  <dcterms:created xsi:type="dcterms:W3CDTF">2023-09-19T06:13:00Z</dcterms:created>
  <dcterms:modified xsi:type="dcterms:W3CDTF">2023-10-23T08:09:00Z</dcterms:modified>
</cp:coreProperties>
</file>